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995" w:rsidRPr="00966995" w:rsidRDefault="00966995" w:rsidP="00966995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966995">
        <w:rPr>
          <w:rFonts w:ascii="Times New Roman" w:hAnsi="Times New Roman" w:cs="Times New Roman"/>
          <w:b/>
          <w:sz w:val="24"/>
          <w:szCs w:val="24"/>
          <w:lang w:val="sr-Cyrl-CS" w:eastAsia="sr-Cyrl-CS"/>
        </w:rPr>
        <w:t>ПРОГРАМ „ЖЕНЕ КОЈЕ ПОКРЕЋУ СРБИЈУ” – ПРОГРАМ ФИНАНСИЈСКЕ ПОДРШКЕ РАЗВОЈУ ЖЕНСКОГ ПРЕДУЗЕТНИШТВА У ПРЕРАЂИВАЧКОЈ ДЕЛАТНОСТИ У 2026. ГОДИНИ</w:t>
      </w:r>
    </w:p>
    <w:p w:rsidR="00966995" w:rsidRDefault="00BE329E" w:rsidP="00966995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lang w:val="sr-Cyrl-C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Министарство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у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сарадњи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Фондом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развој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Републике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Србије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r w:rsidR="000464B2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спроводи овај програм </w:t>
      </w:r>
      <w:r w:rsidR="0096699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</w:t>
      </w:r>
      <w:r w:rsidR="00966995" w:rsidRPr="00966995">
        <w:rPr>
          <w:rFonts w:ascii="Times New Roman" w:eastAsia="Calibri" w:hAnsi="Times New Roman" w:cs="Times New Roman"/>
          <w:sz w:val="24"/>
          <w:szCs w:val="24"/>
          <w:lang w:val="sr-Cyrl-RS"/>
        </w:rPr>
        <w:t>ако би се подстакло започињање самосталног пословања и оснивање нових привредних субјеката код жена у прерађивачкој индустрији, као и дала подршка женама за наставак спровођења свог пословања, а тиме подстакао развој сектора малих и средњих предузећа и предузетништва</w:t>
      </w:r>
      <w:r w:rsidR="00966995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966995" w:rsidRPr="00966995">
        <w:rPr>
          <w:rFonts w:ascii="Times New Roman" w:hAnsi="Times New Roman" w:cs="Times New Roman"/>
          <w:noProof/>
          <w:lang w:val="sr-Cyrl-CS"/>
        </w:rPr>
        <w:t xml:space="preserve"> </w:t>
      </w:r>
    </w:p>
    <w:p w:rsidR="00966995" w:rsidRDefault="00966995" w:rsidP="00966995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lang w:val="sr-Cyrl-CS"/>
        </w:rPr>
      </w:pPr>
    </w:p>
    <w:p w:rsidR="00966995" w:rsidRPr="00966995" w:rsidRDefault="00966995" w:rsidP="0096699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966995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Одлука да </w:t>
      </w:r>
      <w:r w:rsidRPr="00966995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се </w:t>
      </w:r>
      <w:r w:rsidRPr="00966995">
        <w:rPr>
          <w:rFonts w:ascii="Times New Roman" w:hAnsi="Times New Roman" w:cs="Times New Roman"/>
          <w:noProof/>
          <w:sz w:val="24"/>
          <w:szCs w:val="24"/>
          <w:lang w:val="sr-Cyrl-CS"/>
        </w:rPr>
        <w:t>ове године финансијска подршка усмери на жене предузетнице у прерађивачкој индустрији заснива се на стратешком значају овог сектора за раст домаће привреде, повећање извоза и отварање нових радних места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.</w:t>
      </w:r>
    </w:p>
    <w:p w:rsidR="00966995" w:rsidRDefault="00966995" w:rsidP="009669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0464B2" w:rsidRPr="000464B2" w:rsidRDefault="000464B2" w:rsidP="009669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Кроз свеобухватну подршку, </w:t>
      </w:r>
      <w:r w:rsidR="0096699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како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кроз износ бесповратних средстава </w:t>
      </w:r>
      <w:r w:rsidR="009A357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који се додељује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 </w:t>
      </w:r>
      <w:r w:rsidR="0096699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тако и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ширину намене улагања, </w:t>
      </w:r>
      <w:r w:rsidR="009A357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омогућава се </w:t>
      </w:r>
      <w:proofErr w:type="spellStart"/>
      <w:r w:rsidR="0096699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предузетницама</w:t>
      </w:r>
      <w:proofErr w:type="spellEnd"/>
      <w:r w:rsidR="009A357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 како почетниц</w:t>
      </w:r>
      <w:r w:rsidR="0096699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="009A357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ма у пословању, тако и оним који дуже послују на тржишту, да </w:t>
      </w:r>
      <w:r w:rsidR="0096699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развију и </w:t>
      </w:r>
      <w:proofErr w:type="spellStart"/>
      <w:r w:rsidR="009A357A">
        <w:rPr>
          <w:rFonts w:ascii="Times New Roman" w:eastAsia="Calibri" w:hAnsi="Times New Roman" w:cs="Times New Roman"/>
          <w:sz w:val="24"/>
          <w:szCs w:val="24"/>
        </w:rPr>
        <w:t>унапреде</w:t>
      </w:r>
      <w:proofErr w:type="spellEnd"/>
      <w:r w:rsidR="009A35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A357A">
        <w:rPr>
          <w:rFonts w:ascii="Times New Roman" w:eastAsia="Calibri" w:hAnsi="Times New Roman" w:cs="Times New Roman"/>
          <w:sz w:val="24"/>
          <w:szCs w:val="24"/>
        </w:rPr>
        <w:t>постојеће</w:t>
      </w:r>
      <w:proofErr w:type="spellEnd"/>
      <w:r w:rsidR="009A35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A357A">
        <w:rPr>
          <w:rFonts w:ascii="Times New Roman" w:eastAsia="Calibri" w:hAnsi="Times New Roman" w:cs="Times New Roman"/>
          <w:sz w:val="24"/>
          <w:szCs w:val="24"/>
        </w:rPr>
        <w:t>производне</w:t>
      </w:r>
      <w:proofErr w:type="spellEnd"/>
      <w:r w:rsidR="009A357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9A357A">
        <w:rPr>
          <w:rFonts w:ascii="Times New Roman" w:eastAsia="Calibri" w:hAnsi="Times New Roman" w:cs="Times New Roman"/>
          <w:sz w:val="24"/>
          <w:szCs w:val="24"/>
        </w:rPr>
        <w:t>пословне</w:t>
      </w:r>
      <w:proofErr w:type="spellEnd"/>
      <w:r w:rsidR="009A35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A357A">
        <w:rPr>
          <w:rFonts w:ascii="Times New Roman" w:eastAsia="Calibri" w:hAnsi="Times New Roman" w:cs="Times New Roman"/>
          <w:sz w:val="24"/>
          <w:szCs w:val="24"/>
        </w:rPr>
        <w:t>капацитете</w:t>
      </w:r>
      <w:proofErr w:type="spellEnd"/>
      <w:r w:rsidRPr="000464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A357A">
        <w:rPr>
          <w:rFonts w:ascii="Times New Roman" w:eastAsia="Calibri" w:hAnsi="Times New Roman" w:cs="Times New Roman"/>
          <w:sz w:val="24"/>
          <w:szCs w:val="24"/>
          <w:lang w:val="sr-Cyrl-RS"/>
        </w:rPr>
        <w:t>и тако омогуће</w:t>
      </w:r>
      <w:r w:rsidR="009A35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A357A">
        <w:rPr>
          <w:rFonts w:ascii="Times New Roman" w:eastAsia="Calibri" w:hAnsi="Times New Roman" w:cs="Times New Roman"/>
          <w:sz w:val="24"/>
          <w:szCs w:val="24"/>
        </w:rPr>
        <w:t>стабилност</w:t>
      </w:r>
      <w:proofErr w:type="spellEnd"/>
      <w:r w:rsidRPr="00046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357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и напредак свог </w:t>
      </w:r>
      <w:proofErr w:type="spellStart"/>
      <w:r w:rsidRPr="000464B2">
        <w:rPr>
          <w:rFonts w:ascii="Times New Roman" w:eastAsia="Calibri" w:hAnsi="Times New Roman" w:cs="Times New Roman"/>
          <w:sz w:val="24"/>
          <w:szCs w:val="24"/>
        </w:rPr>
        <w:t>пословања</w:t>
      </w:r>
      <w:proofErr w:type="spellEnd"/>
      <w:r w:rsidRPr="000464B2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0464B2">
        <w:rPr>
          <w:rFonts w:ascii="Times New Roman" w:eastAsia="Calibri" w:hAnsi="Times New Roman" w:cs="Times New Roman"/>
          <w:sz w:val="24"/>
          <w:szCs w:val="24"/>
        </w:rPr>
        <w:t>условима</w:t>
      </w:r>
      <w:proofErr w:type="spellEnd"/>
      <w:r w:rsidRPr="00046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464B2">
        <w:rPr>
          <w:rFonts w:ascii="Times New Roman" w:eastAsia="Calibri" w:hAnsi="Times New Roman" w:cs="Times New Roman"/>
          <w:sz w:val="24"/>
          <w:szCs w:val="24"/>
        </w:rPr>
        <w:t>тржишних</w:t>
      </w:r>
      <w:proofErr w:type="spellEnd"/>
      <w:r w:rsidRPr="00046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464B2">
        <w:rPr>
          <w:rFonts w:ascii="Times New Roman" w:eastAsia="Calibri" w:hAnsi="Times New Roman" w:cs="Times New Roman"/>
          <w:sz w:val="24"/>
          <w:szCs w:val="24"/>
        </w:rPr>
        <w:t>изазова</w:t>
      </w:r>
      <w:proofErr w:type="spellEnd"/>
      <w:r w:rsidRPr="000464B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E329E" w:rsidRPr="00BE329E" w:rsidRDefault="00BE329E" w:rsidP="00966995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Основне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информације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о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Програму</w:t>
      </w:r>
      <w:proofErr w:type="spellEnd"/>
    </w:p>
    <w:p w:rsidR="00BE329E" w:rsidRPr="00BE329E" w:rsidRDefault="00BE329E" w:rsidP="0096699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спровођење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Програма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опредељено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укупно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66995" w:rsidRPr="00966995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10</w:t>
      </w:r>
      <w:r w:rsidRPr="00966995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0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.000.000,00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динара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бесповратних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средстава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Преостали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износ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инвестиционог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улагања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привредних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A357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субјеката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финансираће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сопствених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средстава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корисника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или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кредита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Фонда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9A357A" w:rsidRPr="00966995" w:rsidRDefault="009A357A" w:rsidP="0096699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</w:pP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Право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да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пријаве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имају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6699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предузетници, </w:t>
      </w:r>
      <w:r w:rsidRPr="00966995"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  <w:t>микро, мала и средња привредна друштва и задруге који су регистровани у Агенцији за привредне регистре</w:t>
      </w:r>
      <w:r w:rsidR="00966995" w:rsidRPr="00966995"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  <w:t xml:space="preserve">, </w:t>
      </w:r>
      <w:r w:rsidR="00966995" w:rsidRPr="00966995">
        <w:rPr>
          <w:rFonts w:ascii="Times New Roman" w:hAnsi="Times New Roman" w:cs="Times New Roman"/>
          <w:sz w:val="24"/>
          <w:szCs w:val="24"/>
          <w:lang w:val="sr-Cyrl-CS"/>
        </w:rPr>
        <w:t>а чији је оснивач, законски заступник и остали заступник жена.</w:t>
      </w:r>
    </w:p>
    <w:p w:rsidR="00BE329E" w:rsidRPr="00BE329E" w:rsidRDefault="00BE329E" w:rsidP="0096699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Врсте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подршке</w:t>
      </w:r>
      <w:proofErr w:type="spellEnd"/>
    </w:p>
    <w:p w:rsidR="00BE329E" w:rsidRPr="00BE329E" w:rsidRDefault="00BE329E" w:rsidP="00BE32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Привредни субјекти који испуне услове могу остварити право на:</w:t>
      </w:r>
    </w:p>
    <w:p w:rsidR="00BE329E" w:rsidRPr="00BE329E" w:rsidRDefault="00BE329E" w:rsidP="00BE32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бесповратна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средства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50% </w:t>
      </w:r>
      <w:proofErr w:type="spellStart"/>
      <w:r w:rsidR="00C462C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вредности</w:t>
      </w:r>
      <w:proofErr w:type="spellEnd"/>
      <w:r w:rsidR="00C462C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C462C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улагања</w:t>
      </w:r>
      <w:proofErr w:type="spellEnd"/>
      <w:r w:rsidR="00C462C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а </w:t>
      </w:r>
      <w:proofErr w:type="spellStart"/>
      <w:r w:rsidR="00C462C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највише</w:t>
      </w:r>
      <w:proofErr w:type="spellEnd"/>
      <w:r w:rsidR="00C462C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462C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1.5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00.000,00 РСД;</w:t>
      </w:r>
    </w:p>
    <w:p w:rsidR="00BE329E" w:rsidRPr="00BE329E" w:rsidRDefault="00BE329E" w:rsidP="00BE32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финансирање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остатка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462C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инвестиције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сопствених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средстава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или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кредита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Фонда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роком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отплате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5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година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грејс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период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једне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године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каматну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стопу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A357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од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2,5% </w:t>
      </w:r>
      <w:r w:rsidR="009A357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 годишњем нивоу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остала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средств</w:t>
      </w:r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а</w:t>
      </w:r>
      <w:proofErr w:type="spellEnd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обезбеђења</w:t>
      </w:r>
      <w:proofErr w:type="spellEnd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валутну</w:t>
      </w:r>
      <w:proofErr w:type="spellEnd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клаузулу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BE329E" w:rsidRPr="00BE329E" w:rsidRDefault="00BE329E" w:rsidP="00BE32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Укупна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вредност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улагања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једном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захтеву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може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бити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мања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400.000,00 РСД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нити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већа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462C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3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.000.000,00 РСД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Шта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може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да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се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финансира</w:t>
      </w:r>
    </w:p>
    <w:p w:rsidR="009A357A" w:rsidRDefault="009A357A" w:rsidP="009A3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</w:pPr>
      <w:r w:rsidRPr="009A357A"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  <w:t>Средства опредељена Програмом намењена су за:</w:t>
      </w:r>
    </w:p>
    <w:p w:rsidR="009A357A" w:rsidRDefault="009A357A" w:rsidP="009A3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</w:pPr>
    </w:p>
    <w:p w:rsidR="009A357A" w:rsidRPr="00C462C7" w:rsidRDefault="009A357A" w:rsidP="009A3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</w:pPr>
      <w:r w:rsidRPr="009A357A"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  <w:t xml:space="preserve">1) </w:t>
      </w:r>
      <w:r w:rsidR="00C462C7" w:rsidRPr="00C462C7">
        <w:rPr>
          <w:rFonts w:ascii="Times New Roman" w:hAnsi="Times New Roman" w:cs="Times New Roman"/>
          <w:sz w:val="24"/>
          <w:szCs w:val="24"/>
          <w:lang w:val="sr-Cyrl-CS"/>
        </w:rPr>
        <w:t>куповину машина/опреме</w:t>
      </w:r>
      <w:r w:rsidR="00C462C7" w:rsidRPr="00C462C7">
        <w:rPr>
          <w:rFonts w:ascii="Times New Roman" w:hAnsi="Times New Roman" w:cs="Times New Roman"/>
          <w:sz w:val="24"/>
          <w:szCs w:val="24"/>
        </w:rPr>
        <w:t>/</w:t>
      </w:r>
      <w:r w:rsidR="00C462C7" w:rsidRPr="00C462C7">
        <w:rPr>
          <w:rFonts w:ascii="Times New Roman" w:hAnsi="Times New Roman" w:cs="Times New Roman"/>
          <w:sz w:val="24"/>
          <w:szCs w:val="24"/>
          <w:lang w:val="sr-Cyrl-RS"/>
        </w:rPr>
        <w:t>алата</w:t>
      </w:r>
      <w:r w:rsidR="00C462C7" w:rsidRPr="00C462C7">
        <w:rPr>
          <w:rFonts w:ascii="Times New Roman" w:hAnsi="Times New Roman" w:cs="Times New Roman"/>
          <w:sz w:val="24"/>
          <w:szCs w:val="24"/>
          <w:lang w:val="sr-Cyrl-CS"/>
        </w:rPr>
        <w:t>, нове рачунарске опреме,</w:t>
      </w:r>
      <w:r w:rsidR="00C462C7" w:rsidRPr="00C462C7">
        <w:rPr>
          <w:rFonts w:ascii="Times New Roman" w:hAnsi="Times New Roman" w:cs="Times New Roman"/>
          <w:sz w:val="24"/>
          <w:szCs w:val="24"/>
        </w:rPr>
        <w:t xml:space="preserve"> </w:t>
      </w:r>
      <w:r w:rsidR="00C462C7" w:rsidRPr="00C462C7">
        <w:rPr>
          <w:rFonts w:ascii="Times New Roman" w:hAnsi="Times New Roman" w:cs="Times New Roman"/>
          <w:sz w:val="24"/>
          <w:szCs w:val="24"/>
          <w:lang w:val="sr-Cyrl-CS"/>
        </w:rPr>
        <w:t xml:space="preserve">софтверске лиценце, као и </w:t>
      </w:r>
      <w:proofErr w:type="spellStart"/>
      <w:r w:rsidR="00C462C7" w:rsidRPr="00C462C7">
        <w:rPr>
          <w:rFonts w:ascii="Times New Roman" w:hAnsi="Times New Roman" w:cs="Times New Roman"/>
          <w:sz w:val="24"/>
          <w:szCs w:val="24"/>
          <w:lang w:val="sr-Cyrl-CS"/>
        </w:rPr>
        <w:t>машин</w:t>
      </w:r>
      <w:proofErr w:type="spellEnd"/>
      <w:r w:rsidR="00C462C7" w:rsidRPr="00C462C7">
        <w:rPr>
          <w:rFonts w:ascii="Times New Roman" w:hAnsi="Times New Roman" w:cs="Times New Roman"/>
          <w:sz w:val="24"/>
          <w:szCs w:val="24"/>
        </w:rPr>
        <w:t>a</w:t>
      </w:r>
      <w:r w:rsidR="00C462C7" w:rsidRPr="00C462C7">
        <w:rPr>
          <w:rFonts w:ascii="Times New Roman" w:hAnsi="Times New Roman" w:cs="Times New Roman"/>
          <w:sz w:val="24"/>
          <w:szCs w:val="24"/>
          <w:lang w:val="sr-Cyrl-CS"/>
        </w:rPr>
        <w:t xml:space="preserve"> и опрем</w:t>
      </w:r>
      <w:r w:rsidR="00C462C7" w:rsidRPr="00C462C7">
        <w:rPr>
          <w:rFonts w:ascii="Times New Roman" w:hAnsi="Times New Roman" w:cs="Times New Roman"/>
          <w:sz w:val="24"/>
          <w:szCs w:val="24"/>
        </w:rPr>
        <w:t>e</w:t>
      </w:r>
      <w:r w:rsidR="00C462C7" w:rsidRPr="00C462C7">
        <w:rPr>
          <w:rFonts w:ascii="Times New Roman" w:hAnsi="Times New Roman" w:cs="Times New Roman"/>
          <w:sz w:val="24"/>
          <w:szCs w:val="24"/>
          <w:lang w:val="sr-Cyrl-CS"/>
        </w:rPr>
        <w:t xml:space="preserve"> за унапређење енергетске ефикасности и еколошких аспеката сопствене производње и доставних возила (укључујући и мопеде на електрични погон), која су у функцији обављања делатности и служе за превоз опреме за рад, сопствених </w:t>
      </w:r>
      <w:r w:rsidR="00C462C7" w:rsidRPr="00C462C7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производа, репроматеријала и сировина и других транспортних средстава укључених у процес производње (нових или половних, не старијих од пет година);</w:t>
      </w:r>
    </w:p>
    <w:p w:rsidR="009A357A" w:rsidRPr="009A357A" w:rsidRDefault="009A357A" w:rsidP="009A3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</w:pPr>
      <w:r w:rsidRPr="009A357A"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  <w:t>2</w:t>
      </w:r>
      <w:r w:rsidR="00A1353C">
        <w:rPr>
          <w:rFonts w:ascii="Times New Roman" w:eastAsia="Times New Roman" w:hAnsi="Times New Roman" w:cs="Times New Roman"/>
          <w:color w:val="333333"/>
          <w:sz w:val="24"/>
          <w:szCs w:val="24"/>
          <w:lang w:eastAsia="sr-Latn-CS"/>
        </w:rPr>
        <w:t>)</w:t>
      </w:r>
      <w:r w:rsidR="00C462C7" w:rsidRPr="00C462C7">
        <w:rPr>
          <w:rFonts w:ascii="Times New Roman" w:hAnsi="Times New Roman" w:cs="Times New Roman"/>
          <w:lang w:val="sr-Cyrl-CS"/>
        </w:rPr>
        <w:t xml:space="preserve"> </w:t>
      </w:r>
      <w:r w:rsidR="00C462C7" w:rsidRPr="00663434">
        <w:rPr>
          <w:rFonts w:ascii="Times New Roman" w:hAnsi="Times New Roman" w:cs="Times New Roman"/>
          <w:lang w:val="sr-Cyrl-CS"/>
        </w:rPr>
        <w:t>текуће одржавање</w:t>
      </w:r>
      <w:r w:rsidR="00C462C7" w:rsidRPr="00663434">
        <w:rPr>
          <w:rFonts w:ascii="Times New Roman" w:hAnsi="Times New Roman" w:cs="Times New Roman"/>
        </w:rPr>
        <w:t xml:space="preserve"> </w:t>
      </w:r>
      <w:r w:rsidR="00C462C7" w:rsidRPr="00663434">
        <w:rPr>
          <w:rFonts w:ascii="Times New Roman" w:hAnsi="Times New Roman" w:cs="Times New Roman"/>
          <w:lang w:val="sr-Cyrl-RS"/>
        </w:rPr>
        <w:t>и</w:t>
      </w:r>
      <w:r w:rsidR="00C462C7">
        <w:rPr>
          <w:rFonts w:ascii="Times New Roman" w:hAnsi="Times New Roman" w:cs="Times New Roman"/>
        </w:rPr>
        <w:t>/</w:t>
      </w:r>
      <w:r w:rsidR="00C462C7">
        <w:rPr>
          <w:rFonts w:ascii="Times New Roman" w:hAnsi="Times New Roman" w:cs="Times New Roman"/>
          <w:lang w:val="sr-Cyrl-RS"/>
        </w:rPr>
        <w:t>или</w:t>
      </w:r>
      <w:r w:rsidR="00C462C7" w:rsidRPr="00663434">
        <w:rPr>
          <w:rFonts w:ascii="Times New Roman" w:hAnsi="Times New Roman" w:cs="Times New Roman"/>
        </w:rPr>
        <w:t xml:space="preserve"> </w:t>
      </w:r>
      <w:r w:rsidR="00C462C7" w:rsidRPr="00663434">
        <w:rPr>
          <w:rFonts w:ascii="Times New Roman" w:hAnsi="Times New Roman" w:cs="Times New Roman"/>
          <w:lang w:val="sr-Cyrl-RS"/>
        </w:rPr>
        <w:t>адаптацију</w:t>
      </w:r>
      <w:r w:rsidR="00C462C7" w:rsidRPr="00663434">
        <w:rPr>
          <w:rFonts w:ascii="Times New Roman" w:hAnsi="Times New Roman" w:cs="Times New Roman"/>
          <w:lang w:val="sr-Cyrl-CS"/>
        </w:rPr>
        <w:t xml:space="preserve"> пословног и/или произ</w:t>
      </w:r>
      <w:r w:rsidR="00C462C7">
        <w:rPr>
          <w:rFonts w:ascii="Times New Roman" w:hAnsi="Times New Roman" w:cs="Times New Roman"/>
          <w:lang w:val="sr-Cyrl-CS"/>
        </w:rPr>
        <w:t>водног простора до износа од 1.5</w:t>
      </w:r>
      <w:r w:rsidR="00C462C7" w:rsidRPr="00663434">
        <w:rPr>
          <w:rFonts w:ascii="Times New Roman" w:hAnsi="Times New Roman" w:cs="Times New Roman"/>
          <w:lang w:val="sr-Cyrl-CS"/>
        </w:rPr>
        <w:t>00.000,00 динара од укупних средстава за инвестирање</w:t>
      </w:r>
      <w:r w:rsidR="00C462C7"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  <w:t>;</w:t>
      </w:r>
    </w:p>
    <w:p w:rsidR="009A357A" w:rsidRPr="009A357A" w:rsidRDefault="009A357A" w:rsidP="009A357A">
      <w:pPr>
        <w:shd w:val="clear" w:color="auto" w:fill="FFFFFF"/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9A357A">
        <w:rPr>
          <w:rFonts w:ascii="Times New Roman" w:eastAsia="Calibri" w:hAnsi="Times New Roman" w:cs="Times New Roman"/>
          <w:sz w:val="24"/>
          <w:szCs w:val="24"/>
          <w:lang w:val="sr-Cyrl-RS" w:eastAsia="sr-Latn-CS"/>
        </w:rPr>
        <w:t xml:space="preserve">3) </w:t>
      </w:r>
      <w:r w:rsidRPr="009A357A">
        <w:rPr>
          <w:rFonts w:ascii="Times New Roman" w:eastAsia="Calibri" w:hAnsi="Times New Roman" w:cs="Times New Roman"/>
          <w:sz w:val="24"/>
          <w:szCs w:val="24"/>
          <w:lang w:val="sr-Cyrl-CS"/>
        </w:rPr>
        <w:t>оперативне трошкове</w:t>
      </w:r>
      <w:r w:rsidRPr="009A357A">
        <w:rPr>
          <w:rFonts w:ascii="Calibri" w:eastAsia="Calibri" w:hAnsi="Calibri" w:cs="Times New Roman"/>
          <w:lang w:val="sr-Cyrl-CS"/>
        </w:rPr>
        <w:t xml:space="preserve">, </w:t>
      </w:r>
      <w:r w:rsidRPr="009A357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који могу да </w:t>
      </w:r>
      <w:r w:rsidR="00C462C7">
        <w:rPr>
          <w:rFonts w:ascii="Times New Roman" w:eastAsia="Calibri" w:hAnsi="Times New Roman" w:cs="Times New Roman"/>
          <w:sz w:val="24"/>
          <w:szCs w:val="24"/>
          <w:lang w:val="sr-Cyrl-CS"/>
        </w:rPr>
        <w:t>учествују највише до 3</w:t>
      </w:r>
      <w:r w:rsidRPr="009A357A">
        <w:rPr>
          <w:rFonts w:ascii="Times New Roman" w:eastAsia="Calibri" w:hAnsi="Times New Roman" w:cs="Times New Roman"/>
          <w:sz w:val="24"/>
          <w:szCs w:val="24"/>
          <w:lang w:val="sr-Cyrl-CS"/>
        </w:rPr>
        <w:t>0% у структури укупног улагања</w:t>
      </w:r>
      <w:r w:rsidRPr="009A357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за које се потражују средства Програма.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Подршка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кроз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обуке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и саветовање</w:t>
      </w:r>
    </w:p>
    <w:p w:rsidR="009A357A" w:rsidRDefault="009A357A" w:rsidP="00BE329E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9A357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Оснивачи привредних субјеката, који конкуришу за средства по Програму, могу да се обрате акредитованим регионалним развојним агенцијама како би прошли бесплатну обуку у вези са конкурисањем по Програму, коју пружају наведене агенције. 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Начин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пријављивања</w:t>
      </w:r>
      <w:proofErr w:type="spellEnd"/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Попуњен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обједињен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захтев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кредит и бесповратна средства (или само за бесповратна средства, ако се користе сопствена средства) са пратећом документацијом предаје се 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преко Портала Фонда за развој РС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који се налази на интернет страници Фонда.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Јавни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позив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отворен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утрошка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расположивих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средстава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, а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најкасније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r w:rsidR="00A1353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04</w:t>
      </w:r>
      <w:bookmarkStart w:id="0" w:name="_GoBack"/>
      <w:bookmarkEnd w:id="0"/>
      <w:r w:rsidR="00C462C7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.09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.2026. године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Комплетна конкурсна документација и све детаљне информације доступне су на интернет странама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2E50BB">
        <w:rPr>
          <w:rFonts w:ascii="Times New Roman" w:hAnsi="Times New Roman" w:cs="Times New Roman"/>
          <w:sz w:val="24"/>
          <w:szCs w:val="24"/>
          <w:lang w:val="sr-Cyrl-CS"/>
        </w:rPr>
        <w:t xml:space="preserve">странe Министарства: </w:t>
      </w:r>
      <w:hyperlink r:id="rId5" w:history="1">
        <w:r w:rsidRPr="002E50BB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https://www.privreda.gov.rs/</w:t>
        </w:r>
      </w:hyperlink>
      <w:r w:rsidRPr="002E50BB">
        <w:rPr>
          <w:rFonts w:ascii="Times New Roman" w:hAnsi="Times New Roman" w:cs="Times New Roman"/>
          <w:sz w:val="24"/>
          <w:szCs w:val="24"/>
        </w:rPr>
        <w:t xml:space="preserve"> </w:t>
      </w:r>
      <w:r w:rsidRPr="002E50BB">
        <w:rPr>
          <w:rFonts w:ascii="Times New Roman" w:hAnsi="Times New Roman" w:cs="Times New Roman"/>
          <w:sz w:val="24"/>
          <w:szCs w:val="24"/>
          <w:lang w:val="sr-Cyrl-CS"/>
        </w:rPr>
        <w:t>и Фонда:</w:t>
      </w:r>
      <w:r w:rsidRPr="002E50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Pr="002E50BB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https://fondzarazvoj.co.rs/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:rsidR="007E3742" w:rsidRDefault="007E3742" w:rsidP="00BE329E">
      <w:pPr>
        <w:jc w:val="both"/>
      </w:pPr>
    </w:p>
    <w:sectPr w:rsidR="007E3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C49FC"/>
    <w:multiLevelType w:val="multilevel"/>
    <w:tmpl w:val="2654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76DDD"/>
    <w:multiLevelType w:val="multilevel"/>
    <w:tmpl w:val="0464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547B"/>
    <w:multiLevelType w:val="multilevel"/>
    <w:tmpl w:val="828E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9E"/>
    <w:rsid w:val="000464B2"/>
    <w:rsid w:val="00715E6D"/>
    <w:rsid w:val="007E3742"/>
    <w:rsid w:val="00966995"/>
    <w:rsid w:val="009676E0"/>
    <w:rsid w:val="009A357A"/>
    <w:rsid w:val="00A1353C"/>
    <w:rsid w:val="00AB6780"/>
    <w:rsid w:val="00BE329E"/>
    <w:rsid w:val="00C41F91"/>
    <w:rsid w:val="00C462C7"/>
    <w:rsid w:val="00D1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2D513"/>
  <w15:chartTrackingRefBased/>
  <w15:docId w15:val="{290E64BC-BE88-4B19-999C-0C277612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E32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E329E"/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BE3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BE329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E32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6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ndzarazvoj.co.rs/" TargetMode="External"/><Relationship Id="rId5" Type="http://schemas.openxmlformats.org/officeDocument/2006/relationships/hyperlink" Target="https://www.privreda.gov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Zelić</dc:creator>
  <cp:keywords/>
  <dc:description/>
  <cp:lastModifiedBy>Aleksandra Vučetić</cp:lastModifiedBy>
  <cp:revision>3</cp:revision>
  <cp:lastPrinted>2025-09-29T09:16:00Z</cp:lastPrinted>
  <dcterms:created xsi:type="dcterms:W3CDTF">2026-08-07T13:36:00Z</dcterms:created>
  <dcterms:modified xsi:type="dcterms:W3CDTF">2026-08-14T08:03:00Z</dcterms:modified>
</cp:coreProperties>
</file>